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24" w:rsidRPr="00036D54" w:rsidRDefault="009D2C24">
      <w:pPr>
        <w:ind w:left="1416" w:hanging="1416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bookmarkStart w:id="0" w:name="_GoBack"/>
      <w:bookmarkEnd w:id="0"/>
    </w:p>
    <w:p w:rsidR="009D2C24" w:rsidRDefault="00AB59FD" w:rsidP="00AB59F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Fecha (</w:t>
      </w:r>
      <w:r w:rsidR="008722A8">
        <w:rPr>
          <w:rFonts w:ascii="Arial" w:eastAsia="Arial" w:hAnsi="Arial" w:cs="Arial"/>
          <w:b/>
          <w:sz w:val="20"/>
          <w:szCs w:val="20"/>
        </w:rPr>
        <w:t>D</w:t>
      </w:r>
      <w:r>
        <w:rPr>
          <w:rFonts w:ascii="Arial" w:eastAsia="Arial" w:hAnsi="Arial" w:cs="Arial"/>
          <w:b/>
          <w:sz w:val="20"/>
          <w:szCs w:val="20"/>
        </w:rPr>
        <w:t xml:space="preserve">ía </w:t>
      </w:r>
      <w:r w:rsidR="008722A8"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b/>
          <w:sz w:val="20"/>
          <w:szCs w:val="20"/>
        </w:rPr>
        <w:t xml:space="preserve">es y </w:t>
      </w:r>
      <w:r w:rsidR="008722A8"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ño) </w:t>
      </w:r>
      <w:r>
        <w:rPr>
          <w:rFonts w:ascii="Arial" w:eastAsia="Arial" w:hAnsi="Arial" w:cs="Arial"/>
          <w:sz w:val="20"/>
          <w:szCs w:val="20"/>
        </w:rPr>
        <w:t>_</w:t>
      </w:r>
      <w:r w:rsidR="00CE6578">
        <w:rPr>
          <w:rFonts w:ascii="Arial" w:eastAsia="Arial" w:hAnsi="Arial" w:cs="Arial"/>
          <w:sz w:val="20"/>
          <w:szCs w:val="20"/>
        </w:rPr>
        <w:t>_______________</w:t>
      </w:r>
      <w:r w:rsidR="009E1AC5">
        <w:rPr>
          <w:rFonts w:ascii="Arial" w:eastAsia="Arial" w:hAnsi="Arial" w:cs="Arial"/>
          <w:sz w:val="20"/>
          <w:szCs w:val="20"/>
        </w:rPr>
        <w:t>_</w:t>
      </w:r>
      <w:r w:rsidR="009E1AC5" w:rsidRPr="008722A8">
        <w:rPr>
          <w:rFonts w:ascii="Arial" w:eastAsia="Arial" w:hAnsi="Arial" w:cs="Arial"/>
          <w:b/>
          <w:sz w:val="20"/>
          <w:szCs w:val="20"/>
        </w:rPr>
        <w:t xml:space="preserve"> Sexo</w:t>
      </w:r>
      <w:r w:rsidR="009E1AC5">
        <w:rPr>
          <w:rFonts w:ascii="Arial" w:eastAsia="Arial" w:hAnsi="Arial" w:cs="Arial"/>
          <w:sz w:val="20"/>
          <w:szCs w:val="20"/>
        </w:rPr>
        <w:t>:</w:t>
      </w:r>
      <w:r w:rsidR="009E1AC5" w:rsidRPr="008722A8">
        <w:rPr>
          <w:rFonts w:ascii="Arial" w:eastAsia="Arial" w:hAnsi="Arial" w:cs="Arial"/>
          <w:b/>
          <w:sz w:val="20"/>
          <w:szCs w:val="20"/>
        </w:rPr>
        <w:t xml:space="preserve"> Masculino</w:t>
      </w:r>
      <w:r w:rsidR="00CE6578">
        <w:rPr>
          <w:rFonts w:ascii="Arial" w:eastAsia="Arial" w:hAnsi="Arial" w:cs="Arial"/>
          <w:sz w:val="20"/>
          <w:szCs w:val="20"/>
        </w:rPr>
        <w:t>_</w:t>
      </w:r>
      <w:r w:rsidR="009E1AC5">
        <w:rPr>
          <w:rFonts w:ascii="Arial" w:eastAsia="Arial" w:hAnsi="Arial" w:cs="Arial"/>
          <w:sz w:val="20"/>
          <w:szCs w:val="20"/>
        </w:rPr>
        <w:t>_</w:t>
      </w:r>
      <w:r w:rsidR="00CE6578">
        <w:rPr>
          <w:rFonts w:ascii="Arial" w:eastAsia="Arial" w:hAnsi="Arial" w:cs="Arial"/>
          <w:sz w:val="20"/>
          <w:szCs w:val="20"/>
        </w:rPr>
        <w:t>__</w:t>
      </w:r>
      <w:r w:rsidR="009E1AC5">
        <w:rPr>
          <w:rFonts w:ascii="Arial" w:eastAsia="Arial" w:hAnsi="Arial" w:cs="Arial"/>
          <w:sz w:val="20"/>
          <w:szCs w:val="20"/>
        </w:rPr>
        <w:t xml:space="preserve"> </w:t>
      </w:r>
      <w:r w:rsidR="009E1AC5" w:rsidRPr="008722A8">
        <w:rPr>
          <w:rFonts w:ascii="Arial" w:eastAsia="Arial" w:hAnsi="Arial" w:cs="Arial"/>
          <w:b/>
          <w:sz w:val="20"/>
          <w:szCs w:val="20"/>
        </w:rPr>
        <w:t>Femenino</w:t>
      </w:r>
      <w:r w:rsidR="00CE6578">
        <w:rPr>
          <w:rFonts w:ascii="Arial" w:eastAsia="Arial" w:hAnsi="Arial" w:cs="Arial"/>
          <w:sz w:val="20"/>
          <w:szCs w:val="20"/>
        </w:rPr>
        <w:t>___</w:t>
      </w:r>
      <w:r w:rsidR="009E1AC5">
        <w:rPr>
          <w:rFonts w:ascii="Arial" w:eastAsia="Arial" w:hAnsi="Arial" w:cs="Arial"/>
          <w:sz w:val="20"/>
          <w:szCs w:val="20"/>
        </w:rPr>
        <w:t xml:space="preserve">_ </w:t>
      </w:r>
      <w:r w:rsidR="009E1AC5" w:rsidRPr="008722A8">
        <w:rPr>
          <w:rFonts w:ascii="Arial" w:eastAsia="Arial" w:hAnsi="Arial" w:cs="Arial"/>
          <w:b/>
          <w:sz w:val="20"/>
          <w:szCs w:val="20"/>
        </w:rPr>
        <w:t>Edad</w:t>
      </w:r>
      <w:r w:rsidR="00CE6578">
        <w:rPr>
          <w:rFonts w:ascii="Arial" w:eastAsia="Arial" w:hAnsi="Arial" w:cs="Arial"/>
          <w:sz w:val="20"/>
          <w:szCs w:val="20"/>
        </w:rPr>
        <w:t xml:space="preserve"> ____________</w:t>
      </w:r>
      <w:r w:rsidR="009E1AC5">
        <w:rPr>
          <w:rFonts w:ascii="Arial" w:eastAsia="Arial" w:hAnsi="Arial" w:cs="Arial"/>
          <w:sz w:val="20"/>
          <w:szCs w:val="20"/>
        </w:rPr>
        <w:t xml:space="preserve">_ </w:t>
      </w:r>
      <w:r w:rsidR="009E1AC5" w:rsidRPr="008722A8">
        <w:rPr>
          <w:rFonts w:ascii="Arial" w:eastAsia="Arial" w:hAnsi="Arial" w:cs="Arial"/>
          <w:b/>
          <w:sz w:val="20"/>
          <w:szCs w:val="20"/>
        </w:rPr>
        <w:t>Escolaridad</w:t>
      </w:r>
      <w:r w:rsidR="00CE6578">
        <w:rPr>
          <w:rFonts w:ascii="Arial" w:eastAsia="Arial" w:hAnsi="Arial" w:cs="Arial"/>
          <w:sz w:val="20"/>
          <w:szCs w:val="20"/>
        </w:rPr>
        <w:t xml:space="preserve"> ______________________</w:t>
      </w:r>
    </w:p>
    <w:p w:rsidR="009D2C24" w:rsidRDefault="009D2C24">
      <w:pPr>
        <w:jc w:val="both"/>
        <w:rPr>
          <w:rFonts w:ascii="Arial" w:eastAsia="Arial" w:hAnsi="Arial" w:cs="Arial"/>
          <w:sz w:val="20"/>
          <w:szCs w:val="20"/>
        </w:rPr>
      </w:pPr>
    </w:p>
    <w:p w:rsidR="009D2C24" w:rsidRDefault="00CE65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Especifique el Servicio que Recibe        </w:t>
      </w:r>
      <w:r>
        <w:rPr>
          <w:rFonts w:ascii="Arial" w:eastAsia="Arial" w:hAnsi="Arial" w:cs="Arial"/>
          <w:b/>
          <w:sz w:val="20"/>
          <w:szCs w:val="20"/>
        </w:rPr>
        <w:t>Desayuno</w:t>
      </w:r>
      <w:r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b/>
          <w:sz w:val="20"/>
          <w:szCs w:val="20"/>
        </w:rPr>
        <w:t>Comida</w:t>
      </w:r>
      <w:r>
        <w:rPr>
          <w:rFonts w:ascii="Arial" w:eastAsia="Arial" w:hAnsi="Arial" w:cs="Arial"/>
          <w:sz w:val="20"/>
          <w:szCs w:val="20"/>
        </w:rPr>
        <w:t xml:space="preserve">                              </w:t>
      </w:r>
      <w:r w:rsidR="00EC27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7454900</wp:posOffset>
                </wp:positionH>
                <wp:positionV relativeFrom="paragraph">
                  <wp:posOffset>0</wp:posOffset>
                </wp:positionV>
                <wp:extent cx="1038225" cy="609600"/>
                <wp:effectExtent l="0" t="0" r="0" b="0"/>
                <wp:wrapNone/>
                <wp:docPr id="308" name="Rectángul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650" y="3479963"/>
                          <a:ext cx="1028700" cy="600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sq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2C24" w:rsidRDefault="00CE657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Atención en </w:t>
                            </w:r>
                          </w:p>
                          <w:p w:rsidR="009D2C24" w:rsidRDefault="009E1AC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Comedor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08" o:spid="_x0000_s1026" style="position:absolute;left:0;text-align:left;margin-left:587pt;margin-top:0;width:81.75pt;height:4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" fillcolor="#d8d8d8" strokecolor="black [3200]">
                <v:stroke startarrowwidth="narrow" startarrowlength="short" endarrowwidth="narrow" endarrowlength="short" endcap="square"/>
                <v:textbox inset="2.53958mm,1.2694mm,2.53958mm,1.2694mm">
                  <w:txbxContent>
                    <w:p w:rsidR="009D2C24" w:rsidRDefault="00CE657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Atención en </w:t>
                      </w:r>
                    </w:p>
                    <w:p w:rsidR="009D2C24" w:rsidRDefault="009E1AC5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Comedor</w:t>
                      </w:r>
                    </w:p>
                  </w:txbxContent>
                </v:textbox>
              </v:rect>
            </w:pict>
          </mc:Fallback>
        </mc:AlternateContent>
      </w:r>
    </w:p>
    <w:p w:rsidR="009D2C24" w:rsidRPr="007476B2" w:rsidRDefault="009D2C24">
      <w:pPr>
        <w:rPr>
          <w:rFonts w:ascii="Arial" w:eastAsia="Arial" w:hAnsi="Arial" w:cs="Arial"/>
          <w:sz w:val="16"/>
          <w:szCs w:val="20"/>
        </w:rPr>
      </w:pPr>
    </w:p>
    <w:p w:rsidR="009D2C24" w:rsidRDefault="00CE65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 opinión es muy importante para mejorar en la prestación de nuestros servicios</w:t>
      </w:r>
    </w:p>
    <w:p w:rsidR="009D2C24" w:rsidRPr="007476B2" w:rsidRDefault="009D2C24">
      <w:pPr>
        <w:jc w:val="both"/>
        <w:rPr>
          <w:rFonts w:ascii="Arial" w:eastAsia="Arial" w:hAnsi="Arial" w:cs="Arial"/>
          <w:sz w:val="16"/>
          <w:szCs w:val="20"/>
        </w:rPr>
      </w:pPr>
    </w:p>
    <w:p w:rsidR="009D2C24" w:rsidRDefault="00CE6578">
      <w:pPr>
        <w:ind w:firstLine="42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 las siguientes afirmaciones elija la más cercana a su percepción</w:t>
      </w:r>
    </w:p>
    <w:tbl>
      <w:tblPr>
        <w:tblStyle w:val="a"/>
        <w:tblW w:w="135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7825"/>
        <w:gridCol w:w="1134"/>
        <w:gridCol w:w="1559"/>
        <w:gridCol w:w="1134"/>
        <w:gridCol w:w="1389"/>
      </w:tblGrid>
      <w:tr w:rsidR="009D2C24">
        <w:trPr>
          <w:trHeight w:val="224"/>
          <w:jc w:val="center"/>
        </w:trPr>
        <w:tc>
          <w:tcPr>
            <w:tcW w:w="13575" w:type="dxa"/>
            <w:gridSpan w:val="6"/>
            <w:shd w:val="clear" w:color="auto" w:fill="D9D9D9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Consideraciones Generales</w:t>
            </w:r>
          </w:p>
        </w:tc>
      </w:tr>
      <w:tr w:rsidR="009D2C24">
        <w:trPr>
          <w:trHeight w:val="283"/>
          <w:jc w:val="center"/>
        </w:trPr>
        <w:tc>
          <w:tcPr>
            <w:tcW w:w="534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25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le facilita el llegar al </w:t>
            </w:r>
            <w:r w:rsidR="009E1AC5">
              <w:rPr>
                <w:rFonts w:ascii="Arial" w:eastAsia="Arial" w:hAnsi="Arial" w:cs="Arial"/>
              </w:rPr>
              <w:t>Comedor</w:t>
            </w:r>
          </w:p>
        </w:tc>
        <w:tc>
          <w:tcPr>
            <w:tcW w:w="5216" w:type="dxa"/>
            <w:gridSpan w:val="4"/>
            <w:vAlign w:val="center"/>
          </w:tcPr>
          <w:p w:rsidR="009D2C24" w:rsidRDefault="00CE6578" w:rsidP="00225D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Respuesta         S</w:t>
            </w:r>
            <w:r w:rsidR="00225D9D">
              <w:rPr>
                <w:rFonts w:ascii="Arial" w:eastAsia="Arial" w:hAnsi="Arial" w:cs="Arial"/>
                <w:b/>
              </w:rPr>
              <w:t>í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(   )                  </w:t>
            </w:r>
            <w:r>
              <w:rPr>
                <w:rFonts w:ascii="Arial" w:eastAsia="Arial" w:hAnsi="Arial" w:cs="Arial"/>
                <w:b/>
              </w:rPr>
              <w:t xml:space="preserve">No </w:t>
            </w:r>
            <w:r>
              <w:rPr>
                <w:rFonts w:ascii="Arial" w:eastAsia="Arial" w:hAnsi="Arial" w:cs="Arial"/>
              </w:rPr>
              <w:t>(   )</w:t>
            </w:r>
          </w:p>
        </w:tc>
      </w:tr>
      <w:tr w:rsidR="009D2C24">
        <w:trPr>
          <w:trHeight w:val="283"/>
          <w:jc w:val="center"/>
        </w:trPr>
        <w:tc>
          <w:tcPr>
            <w:tcW w:w="534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25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Cuánto tiempo hace de su casa al </w:t>
            </w:r>
            <w:r w:rsidR="009E1AC5">
              <w:rPr>
                <w:rFonts w:ascii="Arial" w:eastAsia="Arial" w:hAnsi="Arial" w:cs="Arial"/>
              </w:rPr>
              <w:t>Comedor</w:t>
            </w:r>
          </w:p>
        </w:tc>
        <w:tc>
          <w:tcPr>
            <w:tcW w:w="5216" w:type="dxa"/>
            <w:gridSpan w:val="4"/>
            <w:vAlign w:val="center"/>
          </w:tcPr>
          <w:p w:rsidR="009D2C24" w:rsidRDefault="00CE65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Respuesta</w:t>
            </w:r>
          </w:p>
        </w:tc>
      </w:tr>
      <w:tr w:rsidR="009D2C24" w:rsidTr="007476B2">
        <w:trPr>
          <w:trHeight w:val="180"/>
          <w:jc w:val="center"/>
        </w:trPr>
        <w:tc>
          <w:tcPr>
            <w:tcW w:w="8359" w:type="dxa"/>
            <w:gridSpan w:val="2"/>
            <w:shd w:val="clear" w:color="auto" w:fill="D9D9D9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Satisfacción en el Servicio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Siempre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Casi Siempre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veces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Nunca</w:t>
            </w:r>
          </w:p>
        </w:tc>
      </w:tr>
      <w:tr w:rsidR="009D2C24">
        <w:trPr>
          <w:trHeight w:val="283"/>
          <w:jc w:val="center"/>
        </w:trPr>
        <w:tc>
          <w:tcPr>
            <w:tcW w:w="534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25" w:type="dxa"/>
            <w:vAlign w:val="center"/>
          </w:tcPr>
          <w:p w:rsidR="009D2C24" w:rsidRDefault="00CE6578">
            <w:pPr>
              <w:tabs>
                <w:tab w:val="left" w:pos="363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 alimentos le parecen agradables en su preparación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</w:tr>
      <w:tr w:rsidR="009D2C24">
        <w:trPr>
          <w:trHeight w:val="283"/>
          <w:jc w:val="center"/>
        </w:trPr>
        <w:tc>
          <w:tcPr>
            <w:tcW w:w="534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25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Considera suficiente la ración alimenticia que se le proporciona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</w:tr>
      <w:tr w:rsidR="009D2C24">
        <w:trPr>
          <w:trHeight w:val="283"/>
          <w:jc w:val="center"/>
        </w:trPr>
        <w:tc>
          <w:tcPr>
            <w:tcW w:w="534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25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Considera que el menú de alimentos es variado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</w:tr>
      <w:tr w:rsidR="009D2C24">
        <w:trPr>
          <w:trHeight w:val="246"/>
          <w:jc w:val="center"/>
        </w:trPr>
        <w:tc>
          <w:tcPr>
            <w:tcW w:w="13575" w:type="dxa"/>
            <w:gridSpan w:val="6"/>
            <w:shd w:val="clear" w:color="auto" w:fill="D9D9D9"/>
            <w:vAlign w:val="center"/>
          </w:tcPr>
          <w:p w:rsidR="009D2C24" w:rsidRDefault="00CE65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Respecto a su Salud</w:t>
            </w:r>
          </w:p>
        </w:tc>
      </w:tr>
      <w:tr w:rsidR="009D2C24">
        <w:trPr>
          <w:trHeight w:val="283"/>
          <w:jc w:val="center"/>
        </w:trPr>
        <w:tc>
          <w:tcPr>
            <w:tcW w:w="534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25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Considera que los alimentos que recibe le “han hecho provecho”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</w:tr>
      <w:tr w:rsidR="009D2C24">
        <w:trPr>
          <w:trHeight w:val="283"/>
          <w:jc w:val="center"/>
        </w:trPr>
        <w:tc>
          <w:tcPr>
            <w:tcW w:w="534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25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 asistir al comedor se siente más activo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</w:tr>
      <w:tr w:rsidR="009D2C24">
        <w:trPr>
          <w:trHeight w:val="146"/>
          <w:jc w:val="center"/>
        </w:trPr>
        <w:tc>
          <w:tcPr>
            <w:tcW w:w="13575" w:type="dxa"/>
            <w:gridSpan w:val="6"/>
            <w:shd w:val="clear" w:color="auto" w:fill="D9D9D9"/>
            <w:vAlign w:val="center"/>
          </w:tcPr>
          <w:p w:rsidR="009D2C24" w:rsidRDefault="00CE65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Respecto a la Participación</w:t>
            </w:r>
          </w:p>
        </w:tc>
      </w:tr>
      <w:tr w:rsidR="009D2C24">
        <w:trPr>
          <w:trHeight w:val="283"/>
          <w:jc w:val="center"/>
        </w:trPr>
        <w:tc>
          <w:tcPr>
            <w:tcW w:w="534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25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Además del consumo de alimentos participa en otra actividad *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</w:tr>
      <w:tr w:rsidR="009D2C24">
        <w:trPr>
          <w:trHeight w:val="283"/>
          <w:jc w:val="center"/>
        </w:trPr>
        <w:tc>
          <w:tcPr>
            <w:tcW w:w="534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825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actividades que realizan en el comedor le parecen interesantes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</w:tr>
      <w:tr w:rsidR="009D2C24">
        <w:trPr>
          <w:trHeight w:val="283"/>
          <w:jc w:val="center"/>
        </w:trPr>
        <w:tc>
          <w:tcPr>
            <w:tcW w:w="534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825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Disfruta de la convivencia con sus compañeros del comedor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</w:tr>
      <w:tr w:rsidR="009D2C24">
        <w:trPr>
          <w:trHeight w:val="283"/>
          <w:jc w:val="center"/>
        </w:trPr>
        <w:tc>
          <w:tcPr>
            <w:tcW w:w="534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825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 venir al comedor, siente que ha mejorado su participación en la comunidad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</w:tr>
      <w:tr w:rsidR="009D2C24">
        <w:trPr>
          <w:trHeight w:val="283"/>
          <w:jc w:val="center"/>
        </w:trPr>
        <w:tc>
          <w:tcPr>
            <w:tcW w:w="534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825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Cuenta con personas o grupos de apoyo a quien recurrir en caso necesario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</w:tr>
      <w:tr w:rsidR="009D2C24">
        <w:trPr>
          <w:trHeight w:val="246"/>
          <w:jc w:val="center"/>
        </w:trPr>
        <w:tc>
          <w:tcPr>
            <w:tcW w:w="13575" w:type="dxa"/>
            <w:gridSpan w:val="6"/>
            <w:shd w:val="clear" w:color="auto" w:fill="D9D9D9"/>
            <w:vAlign w:val="center"/>
          </w:tcPr>
          <w:p w:rsidR="009D2C24" w:rsidRDefault="00CE65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Respecto a la Seguridad</w:t>
            </w:r>
          </w:p>
        </w:tc>
      </w:tr>
      <w:tr w:rsidR="009D2C24">
        <w:trPr>
          <w:trHeight w:val="283"/>
          <w:jc w:val="center"/>
        </w:trPr>
        <w:tc>
          <w:tcPr>
            <w:tcW w:w="534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7825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atención que recibe es oportuna y de acuerdo a sus necesidades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</w:tr>
      <w:tr w:rsidR="009D2C24">
        <w:trPr>
          <w:trHeight w:val="283"/>
          <w:jc w:val="center"/>
        </w:trPr>
        <w:tc>
          <w:tcPr>
            <w:tcW w:w="534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7825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caso de haber recibido maltrato, agresión o violencia acude a su DIF Municipal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</w:rPr>
            </w:pPr>
          </w:p>
        </w:tc>
      </w:tr>
    </w:tbl>
    <w:p w:rsidR="009D2C24" w:rsidRDefault="009D2C24">
      <w:pPr>
        <w:rPr>
          <w:rFonts w:ascii="Arial" w:eastAsia="Arial" w:hAnsi="Arial" w:cs="Arial"/>
          <w:b/>
          <w:sz w:val="20"/>
          <w:szCs w:val="20"/>
        </w:rPr>
      </w:pPr>
    </w:p>
    <w:p w:rsidR="009D2C24" w:rsidRDefault="00CE6578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Indique por favor el grado de satisfacción del servicio recibido</w:t>
      </w:r>
    </w:p>
    <w:tbl>
      <w:tblPr>
        <w:tblStyle w:val="a0"/>
        <w:tblW w:w="8499" w:type="dxa"/>
        <w:tblInd w:w="2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6"/>
        <w:gridCol w:w="1276"/>
        <w:gridCol w:w="1559"/>
        <w:gridCol w:w="2075"/>
        <w:gridCol w:w="1553"/>
      </w:tblGrid>
      <w:tr w:rsidR="009D2C24">
        <w:tc>
          <w:tcPr>
            <w:tcW w:w="2036" w:type="dxa"/>
            <w:tcBorders>
              <w:bottom w:val="single" w:sz="4" w:space="0" w:color="000000"/>
            </w:tcBorders>
          </w:tcPr>
          <w:p w:rsidR="009D2C24" w:rsidRDefault="00CE657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Muy Alta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D2C24" w:rsidRDefault="00CE657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Alta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D2C24" w:rsidRDefault="00CE657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Buena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</w:tcPr>
          <w:p w:rsidR="009D2C24" w:rsidRDefault="00CE657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Regular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:rsidR="009D2C24" w:rsidRDefault="00CE657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Malo</w:t>
            </w:r>
          </w:p>
        </w:tc>
      </w:tr>
    </w:tbl>
    <w:p w:rsidR="009D2C24" w:rsidRDefault="009D2C2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9D2C24" w:rsidRDefault="00CE6578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Comentarios y sugerencias para mejorar la atención en el</w:t>
      </w:r>
      <w:r w:rsidR="009F463A">
        <w:rPr>
          <w:rFonts w:ascii="Arial" w:eastAsia="Arial" w:hAnsi="Arial" w:cs="Arial"/>
          <w:sz w:val="18"/>
          <w:szCs w:val="18"/>
        </w:rPr>
        <w:t xml:space="preserve"> </w:t>
      </w:r>
      <w:r w:rsidR="009E1AC5">
        <w:rPr>
          <w:rFonts w:ascii="Arial" w:eastAsia="Arial" w:hAnsi="Arial" w:cs="Arial"/>
          <w:sz w:val="18"/>
          <w:szCs w:val="18"/>
        </w:rPr>
        <w:t>Comedor</w:t>
      </w:r>
      <w:r>
        <w:rPr>
          <w:rFonts w:ascii="Arial" w:eastAsia="Arial" w:hAnsi="Arial" w:cs="Arial"/>
          <w:sz w:val="18"/>
          <w:szCs w:val="18"/>
        </w:rPr>
        <w:t>: _________________________________________________________________________________________________________________________________________</w:t>
      </w:r>
    </w:p>
    <w:p w:rsidR="009D2C24" w:rsidRDefault="00CE6578">
      <w:p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br w:type="page"/>
      </w:r>
    </w:p>
    <w:p w:rsidR="009D2C24" w:rsidRDefault="009D2C24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:rsidR="009D2C24" w:rsidRPr="007476B2" w:rsidRDefault="009D2C24" w:rsidP="00AB59FD">
      <w:pPr>
        <w:spacing w:line="276" w:lineRule="auto"/>
        <w:jc w:val="center"/>
        <w:rPr>
          <w:rFonts w:ascii="Arial" w:eastAsia="Arial" w:hAnsi="Arial" w:cs="Arial"/>
          <w:sz w:val="8"/>
          <w:szCs w:val="18"/>
        </w:rPr>
      </w:pPr>
    </w:p>
    <w:p w:rsidR="00AB59FD" w:rsidRDefault="00AB59FD" w:rsidP="00AB59F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Fecha (</w:t>
      </w:r>
      <w:r w:rsidR="008722A8">
        <w:rPr>
          <w:rFonts w:ascii="Arial" w:eastAsia="Arial" w:hAnsi="Arial" w:cs="Arial"/>
          <w:b/>
          <w:sz w:val="20"/>
          <w:szCs w:val="20"/>
        </w:rPr>
        <w:t>D</w:t>
      </w:r>
      <w:r>
        <w:rPr>
          <w:rFonts w:ascii="Arial" w:eastAsia="Arial" w:hAnsi="Arial" w:cs="Arial"/>
          <w:b/>
          <w:sz w:val="20"/>
          <w:szCs w:val="20"/>
        </w:rPr>
        <w:t xml:space="preserve">ía </w:t>
      </w:r>
      <w:r w:rsidR="008722A8"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b/>
          <w:sz w:val="20"/>
          <w:szCs w:val="20"/>
        </w:rPr>
        <w:t xml:space="preserve">es y </w:t>
      </w:r>
      <w:r w:rsidR="008722A8"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ño) </w:t>
      </w:r>
      <w:r>
        <w:rPr>
          <w:rFonts w:ascii="Arial" w:eastAsia="Arial" w:hAnsi="Arial" w:cs="Arial"/>
          <w:sz w:val="20"/>
          <w:szCs w:val="20"/>
        </w:rPr>
        <w:t xml:space="preserve">_________________ </w:t>
      </w:r>
      <w:r w:rsidRPr="008722A8">
        <w:rPr>
          <w:rFonts w:ascii="Arial" w:eastAsia="Arial" w:hAnsi="Arial" w:cs="Arial"/>
          <w:b/>
          <w:sz w:val="20"/>
          <w:szCs w:val="20"/>
        </w:rPr>
        <w:t>Sexo: Masculino</w:t>
      </w:r>
      <w:r>
        <w:rPr>
          <w:rFonts w:ascii="Arial" w:eastAsia="Arial" w:hAnsi="Arial" w:cs="Arial"/>
          <w:sz w:val="20"/>
          <w:szCs w:val="20"/>
        </w:rPr>
        <w:t xml:space="preserve">____ </w:t>
      </w:r>
      <w:r w:rsidRPr="008722A8">
        <w:rPr>
          <w:rFonts w:ascii="Arial" w:eastAsia="Arial" w:hAnsi="Arial" w:cs="Arial"/>
          <w:b/>
          <w:sz w:val="20"/>
          <w:szCs w:val="20"/>
        </w:rPr>
        <w:t>Femenino</w:t>
      </w:r>
      <w:r>
        <w:rPr>
          <w:rFonts w:ascii="Arial" w:eastAsia="Arial" w:hAnsi="Arial" w:cs="Arial"/>
          <w:sz w:val="20"/>
          <w:szCs w:val="20"/>
        </w:rPr>
        <w:t xml:space="preserve">____ </w:t>
      </w:r>
      <w:r w:rsidRPr="008722A8">
        <w:rPr>
          <w:rFonts w:ascii="Arial" w:eastAsia="Arial" w:hAnsi="Arial" w:cs="Arial"/>
          <w:b/>
          <w:sz w:val="20"/>
          <w:szCs w:val="20"/>
        </w:rPr>
        <w:t>Edad</w:t>
      </w:r>
      <w:r>
        <w:rPr>
          <w:rFonts w:ascii="Arial" w:eastAsia="Arial" w:hAnsi="Arial" w:cs="Arial"/>
          <w:sz w:val="20"/>
          <w:szCs w:val="20"/>
        </w:rPr>
        <w:t xml:space="preserve"> _____________ </w:t>
      </w:r>
      <w:r w:rsidRPr="008722A8">
        <w:rPr>
          <w:rFonts w:ascii="Arial" w:eastAsia="Arial" w:hAnsi="Arial" w:cs="Arial"/>
          <w:b/>
          <w:sz w:val="20"/>
          <w:szCs w:val="20"/>
        </w:rPr>
        <w:t>Escolaridad</w:t>
      </w:r>
      <w:r>
        <w:rPr>
          <w:rFonts w:ascii="Arial" w:eastAsia="Arial" w:hAnsi="Arial" w:cs="Arial"/>
          <w:sz w:val="20"/>
          <w:szCs w:val="20"/>
        </w:rPr>
        <w:t xml:space="preserve"> ______________________</w:t>
      </w:r>
    </w:p>
    <w:p w:rsidR="009D2C24" w:rsidRDefault="00CE65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73025</wp:posOffset>
                </wp:positionV>
                <wp:extent cx="1038225" cy="628650"/>
                <wp:effectExtent l="0" t="0" r="28575" b="19050"/>
                <wp:wrapNone/>
                <wp:docPr id="309" name="Rectá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2C24" w:rsidRDefault="00CE657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Atención en Domicilio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09" o:spid="_x0000_s1027" style="position:absolute;left:0;text-align:left;margin-left:592pt;margin-top:5.75pt;width:81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" filled="f">
                <v:stroke startarrowwidth="narrow" startarrowlength="short" endarrowwidth="narrow" endarrowlength="short" endcap="square"/>
                <v:textbox inset="2.53958mm,1.2694mm,2.53958mm,1.2694mm">
                  <w:txbxContent>
                    <w:p w:rsidR="009D2C24" w:rsidRDefault="00CE657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Atención en Domicilio</w:t>
                      </w:r>
                    </w:p>
                  </w:txbxContent>
                </v:textbox>
              </v:rect>
            </w:pict>
          </mc:Fallback>
        </mc:AlternateContent>
      </w:r>
    </w:p>
    <w:p w:rsidR="009D2C24" w:rsidRDefault="00CE6578" w:rsidP="00EC270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Especifique el Servicio que recibe:        </w:t>
      </w:r>
      <w:r>
        <w:rPr>
          <w:rFonts w:ascii="Arial" w:eastAsia="Arial" w:hAnsi="Arial" w:cs="Arial"/>
          <w:b/>
          <w:sz w:val="20"/>
          <w:szCs w:val="20"/>
        </w:rPr>
        <w:t>Desayuno</w:t>
      </w:r>
      <w:r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b/>
          <w:sz w:val="20"/>
          <w:szCs w:val="20"/>
        </w:rPr>
        <w:t>Comida</w:t>
      </w:r>
      <w:r>
        <w:rPr>
          <w:rFonts w:ascii="Arial" w:eastAsia="Arial" w:hAnsi="Arial" w:cs="Arial"/>
          <w:sz w:val="20"/>
          <w:szCs w:val="20"/>
        </w:rPr>
        <w:t xml:space="preserve">             </w:t>
      </w:r>
      <w:r w:rsidR="00AB59FD">
        <w:rPr>
          <w:rFonts w:ascii="Arial" w:eastAsia="Arial" w:hAnsi="Arial" w:cs="Arial"/>
          <w:sz w:val="20"/>
          <w:szCs w:val="20"/>
        </w:rPr>
        <w:t xml:space="preserve"> .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EC2703" w:rsidRPr="007476B2" w:rsidRDefault="00EC2703" w:rsidP="00EC2703">
      <w:pPr>
        <w:jc w:val="both"/>
        <w:rPr>
          <w:rFonts w:ascii="Arial" w:eastAsia="Arial" w:hAnsi="Arial" w:cs="Arial"/>
          <w:sz w:val="14"/>
          <w:szCs w:val="18"/>
        </w:rPr>
      </w:pPr>
    </w:p>
    <w:p w:rsidR="009D2C24" w:rsidRDefault="00CE65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 opinión es muy importante para mejorar en la prestación de nuestros servicios</w:t>
      </w:r>
    </w:p>
    <w:p w:rsidR="009D2C24" w:rsidRPr="007476B2" w:rsidRDefault="009D2C24">
      <w:pPr>
        <w:jc w:val="both"/>
        <w:rPr>
          <w:rFonts w:ascii="Arial" w:eastAsia="Arial" w:hAnsi="Arial" w:cs="Arial"/>
          <w:sz w:val="12"/>
          <w:szCs w:val="20"/>
        </w:rPr>
      </w:pPr>
    </w:p>
    <w:p w:rsidR="009D2C24" w:rsidRDefault="00CE6578">
      <w:pPr>
        <w:ind w:firstLine="42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 las siguientes afirmaciones elija la más cercana a su percepción </w:t>
      </w:r>
    </w:p>
    <w:tbl>
      <w:tblPr>
        <w:tblStyle w:val="a1"/>
        <w:tblW w:w="137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7966"/>
        <w:gridCol w:w="1134"/>
        <w:gridCol w:w="1556"/>
        <w:gridCol w:w="1133"/>
        <w:gridCol w:w="1416"/>
      </w:tblGrid>
      <w:tr w:rsidR="009D2C24">
        <w:trPr>
          <w:trHeight w:val="224"/>
          <w:jc w:val="center"/>
        </w:trPr>
        <w:tc>
          <w:tcPr>
            <w:tcW w:w="13739" w:type="dxa"/>
            <w:gridSpan w:val="6"/>
            <w:shd w:val="clear" w:color="auto" w:fill="auto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Consideraciones Generales</w:t>
            </w:r>
          </w:p>
        </w:tc>
      </w:tr>
      <w:tr w:rsidR="009D2C24">
        <w:trPr>
          <w:trHeight w:val="283"/>
          <w:jc w:val="center"/>
        </w:trPr>
        <w:tc>
          <w:tcPr>
            <w:tcW w:w="533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967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Cuanto tiempo tiene recibiendo el servicio de alimentos en su domicilio</w:t>
            </w:r>
          </w:p>
        </w:tc>
        <w:tc>
          <w:tcPr>
            <w:tcW w:w="5239" w:type="dxa"/>
            <w:gridSpan w:val="4"/>
            <w:vAlign w:val="center"/>
          </w:tcPr>
          <w:p w:rsidR="009D2C24" w:rsidRDefault="00CE65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Respuesta:         </w:t>
            </w:r>
          </w:p>
        </w:tc>
      </w:tr>
      <w:tr w:rsidR="009D2C24">
        <w:trPr>
          <w:trHeight w:val="283"/>
          <w:jc w:val="center"/>
        </w:trPr>
        <w:tc>
          <w:tcPr>
            <w:tcW w:w="533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967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Quién le entrega los alimentos</w:t>
            </w:r>
          </w:p>
        </w:tc>
        <w:tc>
          <w:tcPr>
            <w:tcW w:w="5239" w:type="dxa"/>
            <w:gridSpan w:val="4"/>
            <w:vAlign w:val="center"/>
          </w:tcPr>
          <w:p w:rsidR="009D2C24" w:rsidRDefault="00CE65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Respuesta:</w:t>
            </w:r>
          </w:p>
        </w:tc>
      </w:tr>
      <w:tr w:rsidR="009D2C24" w:rsidTr="007476B2">
        <w:trPr>
          <w:trHeight w:val="270"/>
          <w:jc w:val="center"/>
        </w:trPr>
        <w:tc>
          <w:tcPr>
            <w:tcW w:w="8500" w:type="dxa"/>
            <w:gridSpan w:val="2"/>
            <w:shd w:val="clear" w:color="auto" w:fill="D9D9D9" w:themeFill="background1" w:themeFillShade="D9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Satisfacción en el Servicio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Siempre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Casi Siempre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veces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Nunca</w:t>
            </w:r>
          </w:p>
        </w:tc>
      </w:tr>
      <w:tr w:rsidR="009D2C24">
        <w:trPr>
          <w:trHeight w:val="283"/>
          <w:jc w:val="center"/>
        </w:trPr>
        <w:tc>
          <w:tcPr>
            <w:tcW w:w="533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967" w:type="dxa"/>
            <w:vAlign w:val="center"/>
          </w:tcPr>
          <w:p w:rsidR="009D2C24" w:rsidRDefault="00CE6578">
            <w:pPr>
              <w:tabs>
                <w:tab w:val="left" w:pos="363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Los alimentos le parecen agradables en su preparación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D2C24">
        <w:trPr>
          <w:trHeight w:val="283"/>
          <w:jc w:val="center"/>
        </w:trPr>
        <w:tc>
          <w:tcPr>
            <w:tcW w:w="533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967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Considera suficiente la ración alimenticia que se le proporciona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D2C24">
        <w:trPr>
          <w:trHeight w:val="283"/>
          <w:jc w:val="center"/>
        </w:trPr>
        <w:tc>
          <w:tcPr>
            <w:tcW w:w="533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967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Considera que el menú de alimentos es variado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D2C24">
        <w:trPr>
          <w:trHeight w:val="283"/>
          <w:jc w:val="center"/>
        </w:trPr>
        <w:tc>
          <w:tcPr>
            <w:tcW w:w="533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967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 alimentos llegan a tiempo para su consumo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D2C24" w:rsidTr="00225D9D">
        <w:trPr>
          <w:trHeight w:val="246"/>
          <w:jc w:val="center"/>
        </w:trPr>
        <w:tc>
          <w:tcPr>
            <w:tcW w:w="13739" w:type="dxa"/>
            <w:gridSpan w:val="6"/>
            <w:shd w:val="clear" w:color="auto" w:fill="D9D9D9" w:themeFill="background1" w:themeFillShade="D9"/>
            <w:vAlign w:val="center"/>
          </w:tcPr>
          <w:p w:rsidR="009D2C24" w:rsidRDefault="00CE6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         Respecto a su Salud</w:t>
            </w:r>
          </w:p>
        </w:tc>
      </w:tr>
      <w:tr w:rsidR="009D2C24">
        <w:trPr>
          <w:trHeight w:val="283"/>
          <w:jc w:val="center"/>
        </w:trPr>
        <w:tc>
          <w:tcPr>
            <w:tcW w:w="533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967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Considera que los alimentos que recibe le “han hecho provecho”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D2C24">
        <w:trPr>
          <w:trHeight w:val="283"/>
          <w:jc w:val="center"/>
        </w:trPr>
        <w:tc>
          <w:tcPr>
            <w:tcW w:w="533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967" w:type="dxa"/>
            <w:vAlign w:val="center"/>
          </w:tcPr>
          <w:p w:rsidR="009D2C24" w:rsidRDefault="00CE6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Está de buen </w:t>
            </w:r>
            <w:r w:rsidRPr="006A4691">
              <w:rPr>
                <w:rFonts w:ascii="Arial" w:eastAsia="Arial" w:hAnsi="Arial" w:cs="Arial"/>
                <w:sz w:val="18"/>
                <w:szCs w:val="18"/>
              </w:rPr>
              <w:t>estado de ánimo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D2C24">
        <w:trPr>
          <w:trHeight w:val="283"/>
          <w:jc w:val="center"/>
        </w:trPr>
        <w:tc>
          <w:tcPr>
            <w:tcW w:w="533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967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Acude al médico cuando se siente enfermo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D2C24" w:rsidTr="00225D9D">
        <w:trPr>
          <w:trHeight w:val="146"/>
          <w:jc w:val="center"/>
        </w:trPr>
        <w:tc>
          <w:tcPr>
            <w:tcW w:w="13739" w:type="dxa"/>
            <w:gridSpan w:val="6"/>
            <w:shd w:val="clear" w:color="auto" w:fill="D9D9D9" w:themeFill="background1" w:themeFillShade="D9"/>
            <w:vAlign w:val="center"/>
          </w:tcPr>
          <w:p w:rsidR="009D2C24" w:rsidRDefault="00CE6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         Respecto a la Participación</w:t>
            </w:r>
          </w:p>
        </w:tc>
      </w:tr>
      <w:tr w:rsidR="009D2C24">
        <w:trPr>
          <w:trHeight w:val="283"/>
          <w:jc w:val="center"/>
        </w:trPr>
        <w:tc>
          <w:tcPr>
            <w:tcW w:w="533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967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acuerdo a sus posibilidades, participa en alguna actividad 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D2C24">
        <w:trPr>
          <w:trHeight w:val="283"/>
          <w:jc w:val="center"/>
        </w:trPr>
        <w:tc>
          <w:tcPr>
            <w:tcW w:w="533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7967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Requiere de apoyo para realizar las actividades de casa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D2C24">
        <w:trPr>
          <w:trHeight w:val="283"/>
          <w:jc w:val="center"/>
        </w:trPr>
        <w:tc>
          <w:tcPr>
            <w:tcW w:w="533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7967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Cuenta con personas o grupo de apoyo para sus necesidades cotidianas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D2C24">
        <w:trPr>
          <w:trHeight w:val="246"/>
          <w:jc w:val="center"/>
        </w:trPr>
        <w:tc>
          <w:tcPr>
            <w:tcW w:w="13739" w:type="dxa"/>
            <w:gridSpan w:val="6"/>
            <w:shd w:val="clear" w:color="auto" w:fill="auto"/>
            <w:vAlign w:val="center"/>
          </w:tcPr>
          <w:p w:rsidR="009D2C24" w:rsidRDefault="00CE6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         Respecto a la Seguridad</w:t>
            </w:r>
          </w:p>
        </w:tc>
      </w:tr>
      <w:tr w:rsidR="009D2C24">
        <w:trPr>
          <w:trHeight w:val="283"/>
          <w:jc w:val="center"/>
        </w:trPr>
        <w:tc>
          <w:tcPr>
            <w:tcW w:w="533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7967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atención que recibe es oportuna y de acuerdo a sus necesidades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D2C24">
        <w:trPr>
          <w:trHeight w:val="283"/>
          <w:jc w:val="center"/>
        </w:trPr>
        <w:tc>
          <w:tcPr>
            <w:tcW w:w="533" w:type="dxa"/>
            <w:vAlign w:val="center"/>
          </w:tcPr>
          <w:p w:rsidR="009D2C24" w:rsidRDefault="00CE65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7967" w:type="dxa"/>
            <w:vAlign w:val="center"/>
          </w:tcPr>
          <w:p w:rsidR="009D2C24" w:rsidRDefault="00CE6578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 caso de haber recibido maltrato, agresión o violencia solicita apoyo a su DIF </w:t>
            </w:r>
            <w:r w:rsidRPr="006A4691">
              <w:rPr>
                <w:rFonts w:ascii="Arial" w:eastAsia="Arial" w:hAnsi="Arial" w:cs="Arial"/>
                <w:sz w:val="18"/>
                <w:szCs w:val="18"/>
              </w:rPr>
              <w:t>Municipal u otra dependencia</w:t>
            </w:r>
          </w:p>
        </w:tc>
        <w:tc>
          <w:tcPr>
            <w:tcW w:w="1134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D2C24" w:rsidRDefault="009D2C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D2C24" w:rsidRPr="007476B2" w:rsidRDefault="009D2C24">
      <w:pPr>
        <w:spacing w:line="276" w:lineRule="auto"/>
        <w:rPr>
          <w:rFonts w:ascii="Arial" w:eastAsia="Arial" w:hAnsi="Arial" w:cs="Arial"/>
          <w:sz w:val="12"/>
          <w:szCs w:val="20"/>
        </w:rPr>
      </w:pPr>
    </w:p>
    <w:p w:rsidR="009D2C24" w:rsidRDefault="00CE6578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Indique por favor el grado de satisfacción del servicio recibido</w:t>
      </w:r>
    </w:p>
    <w:tbl>
      <w:tblPr>
        <w:tblStyle w:val="a2"/>
        <w:tblW w:w="8499" w:type="dxa"/>
        <w:tblInd w:w="2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6"/>
        <w:gridCol w:w="1276"/>
        <w:gridCol w:w="1559"/>
        <w:gridCol w:w="2075"/>
        <w:gridCol w:w="1553"/>
      </w:tblGrid>
      <w:tr w:rsidR="009D2C24">
        <w:tc>
          <w:tcPr>
            <w:tcW w:w="2036" w:type="dxa"/>
            <w:tcBorders>
              <w:bottom w:val="single" w:sz="4" w:space="0" w:color="000000"/>
            </w:tcBorders>
          </w:tcPr>
          <w:p w:rsidR="009D2C24" w:rsidRDefault="00CE657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Muy Alta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D2C24" w:rsidRDefault="00CE657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Alta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D2C24" w:rsidRDefault="00CE657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Buena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</w:tcPr>
          <w:p w:rsidR="009D2C24" w:rsidRDefault="00CE657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Regular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:rsidR="009D2C24" w:rsidRDefault="00CE657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Malo</w:t>
            </w:r>
          </w:p>
        </w:tc>
      </w:tr>
      <w:tr w:rsidR="009D2C24">
        <w:tc>
          <w:tcPr>
            <w:tcW w:w="2036" w:type="dxa"/>
            <w:tcBorders>
              <w:left w:val="nil"/>
              <w:bottom w:val="nil"/>
              <w:right w:val="nil"/>
            </w:tcBorders>
          </w:tcPr>
          <w:p w:rsidR="009D2C24" w:rsidRDefault="009D2C24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D2C24" w:rsidRDefault="009D2C24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9D2C24" w:rsidRDefault="009D2C24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075" w:type="dxa"/>
            <w:tcBorders>
              <w:left w:val="nil"/>
              <w:bottom w:val="nil"/>
              <w:right w:val="nil"/>
            </w:tcBorders>
          </w:tcPr>
          <w:p w:rsidR="009D2C24" w:rsidRDefault="009D2C24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</w:tcPr>
          <w:p w:rsidR="009D2C24" w:rsidRDefault="009D2C2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9D2C24" w:rsidRDefault="00CE657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Comentarios y sugerencias para mejorar la atención en el </w:t>
      </w:r>
      <w:r w:rsidR="009E1AC5">
        <w:rPr>
          <w:rFonts w:ascii="Arial" w:eastAsia="Arial" w:hAnsi="Arial" w:cs="Arial"/>
          <w:sz w:val="20"/>
          <w:szCs w:val="20"/>
        </w:rPr>
        <w:t>Comedor Asistencial:</w:t>
      </w:r>
      <w:r w:rsidR="009F463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:rsidR="009D2C24" w:rsidRDefault="009D2C24">
      <w:pPr>
        <w:ind w:left="1701" w:right="121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9D2C24" w:rsidRDefault="009D2C24">
      <w:pPr>
        <w:ind w:left="1701" w:right="121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9D2C24" w:rsidRDefault="00CE6578">
      <w:pPr>
        <w:ind w:left="1701" w:right="121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Indicaciones</w:t>
      </w:r>
    </w:p>
    <w:p w:rsidR="009D2C24" w:rsidRDefault="009D2C24">
      <w:pPr>
        <w:ind w:left="1701" w:right="1217" w:hanging="567"/>
        <w:jc w:val="both"/>
        <w:rPr>
          <w:rFonts w:ascii="Arial" w:eastAsia="Arial" w:hAnsi="Arial" w:cs="Arial"/>
          <w:b/>
        </w:rPr>
      </w:pPr>
    </w:p>
    <w:p w:rsidR="009D2C24" w:rsidRPr="00CD2CBF" w:rsidRDefault="00CE6578" w:rsidP="00CD2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121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Objetivo: </w:t>
      </w:r>
      <w:r>
        <w:rPr>
          <w:rFonts w:ascii="Arial" w:eastAsia="Arial" w:hAnsi="Arial" w:cs="Arial"/>
          <w:color w:val="000000"/>
        </w:rPr>
        <w:t xml:space="preserve">Mejorar el servicio en los </w:t>
      </w:r>
      <w:r w:rsidR="009E1AC5" w:rsidRPr="009E1AC5">
        <w:rPr>
          <w:rFonts w:ascii="Arial" w:eastAsia="Arial" w:hAnsi="Arial" w:cs="Arial"/>
          <w:color w:val="000000"/>
        </w:rPr>
        <w:t>Comedor</w:t>
      </w:r>
      <w:r w:rsidR="00CD2CBF">
        <w:rPr>
          <w:rFonts w:ascii="Arial" w:eastAsia="Arial" w:hAnsi="Arial" w:cs="Arial"/>
          <w:color w:val="000000"/>
        </w:rPr>
        <w:t>es</w:t>
      </w:r>
      <w:r w:rsidR="009E1AC5" w:rsidRPr="009E1AC5">
        <w:rPr>
          <w:rFonts w:ascii="Arial" w:eastAsia="Arial" w:hAnsi="Arial" w:cs="Arial"/>
          <w:color w:val="000000"/>
        </w:rPr>
        <w:t xml:space="preserve"> Asistencial</w:t>
      </w:r>
      <w:r w:rsidR="00CD2CBF">
        <w:rPr>
          <w:rFonts w:ascii="Arial" w:eastAsia="Arial" w:hAnsi="Arial" w:cs="Arial"/>
          <w:color w:val="000000"/>
        </w:rPr>
        <w:t>es</w:t>
      </w:r>
      <w:r w:rsidR="009E1AC5" w:rsidRPr="009E1AC5">
        <w:rPr>
          <w:rFonts w:ascii="Arial" w:eastAsia="Arial" w:hAnsi="Arial" w:cs="Arial"/>
          <w:color w:val="000000"/>
        </w:rPr>
        <w:t xml:space="preserve"> </w:t>
      </w:r>
      <w:r w:rsidR="009E1AC5" w:rsidRPr="00CD2CBF">
        <w:rPr>
          <w:rFonts w:ascii="Arial" w:eastAsia="Arial" w:hAnsi="Arial" w:cs="Arial"/>
          <w:color w:val="000000"/>
        </w:rPr>
        <w:t>de</w:t>
      </w:r>
      <w:r w:rsidRPr="00CD2CBF">
        <w:rPr>
          <w:rFonts w:ascii="Arial" w:eastAsia="Arial" w:hAnsi="Arial" w:cs="Arial"/>
          <w:color w:val="000000"/>
        </w:rPr>
        <w:t xml:space="preserve"> acuerdo a los resultados obtenidos con la presente encuesta.</w:t>
      </w:r>
    </w:p>
    <w:p w:rsidR="009D2C24" w:rsidRDefault="009D2C24">
      <w:pPr>
        <w:ind w:left="1701" w:right="1217" w:hanging="567"/>
        <w:jc w:val="both"/>
        <w:rPr>
          <w:rFonts w:ascii="Arial" w:eastAsia="Arial" w:hAnsi="Arial" w:cs="Arial"/>
        </w:rPr>
      </w:pPr>
    </w:p>
    <w:p w:rsidR="009D2C24" w:rsidRDefault="00CE6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121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Fecha de llenado: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b/>
          <w:color w:val="000000"/>
        </w:rPr>
        <w:t>ejemplo:</w:t>
      </w:r>
      <w:r>
        <w:rPr>
          <w:rFonts w:ascii="Arial" w:eastAsia="Arial" w:hAnsi="Arial" w:cs="Arial"/>
          <w:color w:val="000000"/>
        </w:rPr>
        <w:t xml:space="preserve"> diciembre)</w:t>
      </w:r>
    </w:p>
    <w:p w:rsidR="009D2C24" w:rsidRDefault="009D2C24">
      <w:pPr>
        <w:pBdr>
          <w:top w:val="nil"/>
          <w:left w:val="nil"/>
          <w:bottom w:val="nil"/>
          <w:right w:val="nil"/>
          <w:between w:val="nil"/>
        </w:pBdr>
        <w:ind w:left="1701" w:right="1217" w:hanging="567"/>
        <w:jc w:val="both"/>
        <w:rPr>
          <w:rFonts w:ascii="Arial" w:eastAsia="Arial" w:hAnsi="Arial" w:cs="Arial"/>
          <w:color w:val="000000"/>
        </w:rPr>
      </w:pPr>
    </w:p>
    <w:p w:rsidR="009D2C24" w:rsidRDefault="00CE6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121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aplicará en cada </w:t>
      </w:r>
      <w:r w:rsidR="009E1AC5">
        <w:rPr>
          <w:rFonts w:ascii="Arial" w:eastAsia="Arial" w:hAnsi="Arial" w:cs="Arial"/>
          <w:color w:val="000000"/>
        </w:rPr>
        <w:t>Comedor</w:t>
      </w:r>
      <w:r>
        <w:rPr>
          <w:rFonts w:ascii="Arial" w:eastAsia="Arial" w:hAnsi="Arial" w:cs="Arial"/>
          <w:color w:val="000000"/>
        </w:rPr>
        <w:t xml:space="preserve"> al 10% de los beneficiarios (Más una encuesta adicional por </w:t>
      </w:r>
      <w:r w:rsidR="009E1AC5">
        <w:rPr>
          <w:rFonts w:ascii="Arial" w:eastAsia="Arial" w:hAnsi="Arial" w:cs="Arial"/>
          <w:color w:val="000000"/>
        </w:rPr>
        <w:t>Comedor</w:t>
      </w:r>
      <w:r>
        <w:rPr>
          <w:rFonts w:ascii="Arial" w:eastAsia="Arial" w:hAnsi="Arial" w:cs="Arial"/>
          <w:color w:val="000000"/>
        </w:rPr>
        <w:t>)</w:t>
      </w:r>
    </w:p>
    <w:p w:rsidR="009D2C24" w:rsidRDefault="009D2C24">
      <w:pPr>
        <w:ind w:left="1701" w:right="1217" w:hanging="567"/>
        <w:jc w:val="both"/>
        <w:rPr>
          <w:rFonts w:ascii="Arial" w:eastAsia="Arial" w:hAnsi="Arial" w:cs="Arial"/>
        </w:rPr>
      </w:pPr>
    </w:p>
    <w:p w:rsidR="009D2C24" w:rsidRDefault="009D2C24">
      <w:pPr>
        <w:ind w:left="1701" w:right="1217" w:hanging="567"/>
        <w:jc w:val="both"/>
        <w:rPr>
          <w:rFonts w:ascii="Arial" w:eastAsia="Arial" w:hAnsi="Arial" w:cs="Arial"/>
        </w:rPr>
      </w:pPr>
    </w:p>
    <w:p w:rsidR="009D2C24" w:rsidRDefault="00CE6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121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Son dos tipos de encuesta</w:t>
      </w:r>
      <w:r w:rsidR="00EC2703">
        <w:rPr>
          <w:rFonts w:ascii="Arial" w:eastAsia="Arial" w:hAnsi="Arial" w:cs="Arial"/>
          <w:b/>
          <w:color w:val="000000"/>
        </w:rPr>
        <w:t>:</w:t>
      </w:r>
    </w:p>
    <w:p w:rsidR="009D2C24" w:rsidRDefault="009D2C24">
      <w:pPr>
        <w:pBdr>
          <w:top w:val="nil"/>
          <w:left w:val="nil"/>
          <w:bottom w:val="nil"/>
          <w:right w:val="nil"/>
          <w:between w:val="nil"/>
        </w:pBdr>
        <w:ind w:left="1701" w:right="1217"/>
        <w:jc w:val="both"/>
        <w:rPr>
          <w:rFonts w:ascii="Arial" w:eastAsia="Arial" w:hAnsi="Arial" w:cs="Arial"/>
          <w:color w:val="000000"/>
        </w:rPr>
      </w:pPr>
    </w:p>
    <w:p w:rsidR="009D2C24" w:rsidRDefault="00CE6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01" w:right="121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Aplicación para beneficiarios que acuden al </w:t>
      </w:r>
      <w:r w:rsidR="009E1AC5">
        <w:rPr>
          <w:rFonts w:ascii="Arial" w:eastAsia="Arial" w:hAnsi="Arial" w:cs="Arial"/>
          <w:color w:val="000000"/>
        </w:rPr>
        <w:t>Comedor</w:t>
      </w:r>
      <w:r w:rsidR="009F463A">
        <w:rPr>
          <w:rFonts w:ascii="Arial" w:eastAsia="Arial" w:hAnsi="Arial" w:cs="Arial"/>
          <w:color w:val="000000"/>
        </w:rPr>
        <w:t>.</w:t>
      </w:r>
    </w:p>
    <w:p w:rsidR="009D2C24" w:rsidRDefault="00CE6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01" w:right="121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Aplicación para beneficiarios que reciben el alimento en su domicilio</w:t>
      </w:r>
      <w:r w:rsidR="00122E9C">
        <w:rPr>
          <w:rFonts w:ascii="Arial" w:eastAsia="Arial" w:hAnsi="Arial" w:cs="Arial"/>
          <w:color w:val="000000"/>
        </w:rPr>
        <w:t>.</w:t>
      </w:r>
    </w:p>
    <w:p w:rsidR="009D2C24" w:rsidRDefault="009D2C24">
      <w:pPr>
        <w:pBdr>
          <w:top w:val="nil"/>
          <w:left w:val="nil"/>
          <w:bottom w:val="nil"/>
          <w:right w:val="nil"/>
          <w:between w:val="nil"/>
        </w:pBdr>
        <w:ind w:left="1701" w:right="1217" w:hanging="567"/>
        <w:jc w:val="both"/>
        <w:rPr>
          <w:rFonts w:ascii="Arial" w:eastAsia="Arial" w:hAnsi="Arial" w:cs="Arial"/>
          <w:color w:val="000000"/>
        </w:rPr>
      </w:pPr>
    </w:p>
    <w:p w:rsidR="009D2C24" w:rsidRDefault="00CE6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121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Cuidar que se llene de manera completa, con bolígrafo y con letra legible</w:t>
      </w:r>
    </w:p>
    <w:p w:rsidR="009D2C24" w:rsidRDefault="009D2C24">
      <w:pPr>
        <w:pBdr>
          <w:top w:val="nil"/>
          <w:left w:val="nil"/>
          <w:bottom w:val="nil"/>
          <w:right w:val="nil"/>
          <w:between w:val="nil"/>
        </w:pBdr>
        <w:ind w:left="1701" w:right="1217"/>
        <w:jc w:val="both"/>
        <w:rPr>
          <w:rFonts w:ascii="Arial" w:eastAsia="Arial" w:hAnsi="Arial" w:cs="Arial"/>
          <w:color w:val="000000"/>
        </w:rPr>
      </w:pPr>
    </w:p>
    <w:p w:rsidR="009D2C24" w:rsidRDefault="00CE6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121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el beneficiario no entiende la pregunta, favor de explicar </w:t>
      </w:r>
      <w:r>
        <w:rPr>
          <w:rFonts w:ascii="Arial" w:eastAsia="Arial" w:hAnsi="Arial" w:cs="Arial"/>
        </w:rPr>
        <w:t>al beneficiario</w:t>
      </w:r>
      <w:r>
        <w:rPr>
          <w:rFonts w:ascii="Arial" w:eastAsia="Arial" w:hAnsi="Arial" w:cs="Arial"/>
          <w:color w:val="000000"/>
        </w:rPr>
        <w:t>, considerando hablar con ellos con voz clara y fuerte.</w:t>
      </w:r>
    </w:p>
    <w:p w:rsidR="009D2C24" w:rsidRDefault="009D2C24">
      <w:pPr>
        <w:pBdr>
          <w:top w:val="nil"/>
          <w:left w:val="nil"/>
          <w:bottom w:val="nil"/>
          <w:right w:val="nil"/>
          <w:between w:val="nil"/>
        </w:pBdr>
        <w:ind w:left="1701" w:right="1217" w:hanging="567"/>
        <w:jc w:val="both"/>
        <w:rPr>
          <w:rFonts w:ascii="Arial" w:eastAsia="Arial" w:hAnsi="Arial" w:cs="Arial"/>
          <w:color w:val="000000"/>
        </w:rPr>
      </w:pPr>
    </w:p>
    <w:p w:rsidR="009D2C24" w:rsidRPr="006A4691" w:rsidRDefault="00CE6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121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encuesta se aplica al beneficiario que recibe su alimento en su domicilio, respecto a la </w:t>
      </w:r>
      <w:r w:rsidRPr="006A4691">
        <w:rPr>
          <w:rFonts w:ascii="Arial" w:eastAsia="Arial" w:hAnsi="Arial" w:cs="Arial"/>
          <w:color w:val="000000"/>
        </w:rPr>
        <w:t xml:space="preserve">participación, si participa en alguna actividad, favor de anotar al reverso de la hoja. </w:t>
      </w:r>
    </w:p>
    <w:p w:rsidR="009D2C24" w:rsidRPr="006A4691" w:rsidRDefault="009D2C24">
      <w:pPr>
        <w:ind w:left="1701" w:right="1217" w:hanging="567"/>
        <w:jc w:val="both"/>
        <w:rPr>
          <w:rFonts w:ascii="Arial" w:eastAsia="Arial" w:hAnsi="Arial" w:cs="Arial"/>
        </w:rPr>
      </w:pPr>
    </w:p>
    <w:p w:rsidR="009D2C24" w:rsidRPr="006A4691" w:rsidRDefault="00CE6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1217" w:hanging="567"/>
        <w:jc w:val="both"/>
        <w:rPr>
          <w:rFonts w:ascii="Arial" w:eastAsia="Arial" w:hAnsi="Arial" w:cs="Arial"/>
          <w:color w:val="000000"/>
        </w:rPr>
      </w:pPr>
      <w:r w:rsidRPr="006A4691">
        <w:rPr>
          <w:rFonts w:ascii="Arial" w:eastAsia="Arial" w:hAnsi="Arial" w:cs="Arial"/>
          <w:color w:val="000000"/>
        </w:rPr>
        <w:t xml:space="preserve">Cualquier duda favor de comunicarse con </w:t>
      </w:r>
      <w:r w:rsidR="0057168D">
        <w:rPr>
          <w:rFonts w:ascii="Arial" w:eastAsia="Arial" w:hAnsi="Arial" w:cs="Arial"/>
          <w:color w:val="000000"/>
        </w:rPr>
        <w:t>el personal responsable para la atención de</w:t>
      </w:r>
      <w:r w:rsidRPr="006A4691">
        <w:rPr>
          <w:rFonts w:ascii="Arial" w:eastAsia="Arial" w:hAnsi="Arial" w:cs="Arial"/>
          <w:color w:val="000000"/>
        </w:rPr>
        <w:t xml:space="preserve"> </w:t>
      </w:r>
      <w:r w:rsidR="009E1AC5">
        <w:rPr>
          <w:rFonts w:ascii="Arial" w:eastAsia="Arial" w:hAnsi="Arial" w:cs="Arial"/>
          <w:color w:val="000000"/>
        </w:rPr>
        <w:t>Comedore</w:t>
      </w:r>
      <w:r w:rsidR="009F463A">
        <w:rPr>
          <w:rFonts w:ascii="Arial" w:eastAsia="Arial" w:hAnsi="Arial" w:cs="Arial"/>
          <w:color w:val="000000"/>
        </w:rPr>
        <w:t>s</w:t>
      </w:r>
      <w:r w:rsidRPr="006A4691">
        <w:rPr>
          <w:rFonts w:ascii="Arial" w:eastAsia="Arial" w:hAnsi="Arial" w:cs="Arial"/>
          <w:color w:val="000000"/>
        </w:rPr>
        <w:t xml:space="preserve"> de su región</w:t>
      </w:r>
      <w:r w:rsidR="0057168D">
        <w:rPr>
          <w:rFonts w:ascii="Arial" w:eastAsia="Arial" w:hAnsi="Arial" w:cs="Arial"/>
          <w:color w:val="000000"/>
        </w:rPr>
        <w:t xml:space="preserve"> de DIF Jalisco siendo e</w:t>
      </w:r>
      <w:r w:rsidRPr="006A4691">
        <w:rPr>
          <w:rFonts w:ascii="Arial" w:eastAsia="Arial" w:hAnsi="Arial" w:cs="Arial"/>
          <w:color w:val="000000"/>
        </w:rPr>
        <w:t xml:space="preserve">l teléfono </w:t>
      </w:r>
      <w:r w:rsidR="0057168D">
        <w:rPr>
          <w:rFonts w:ascii="Arial" w:eastAsia="Arial" w:hAnsi="Arial" w:cs="Arial"/>
          <w:color w:val="000000"/>
        </w:rPr>
        <w:t xml:space="preserve">33 </w:t>
      </w:r>
      <w:r w:rsidRPr="006A4691">
        <w:rPr>
          <w:rFonts w:ascii="Arial" w:eastAsia="Arial" w:hAnsi="Arial" w:cs="Arial"/>
          <w:color w:val="000000"/>
        </w:rPr>
        <w:t>30 30 38 00</w:t>
      </w:r>
      <w:r w:rsidR="0057168D">
        <w:rPr>
          <w:rFonts w:ascii="Arial" w:eastAsia="Arial" w:hAnsi="Arial" w:cs="Arial"/>
          <w:color w:val="000000"/>
        </w:rPr>
        <w:t xml:space="preserve">, </w:t>
      </w:r>
      <w:r w:rsidRPr="006A4691">
        <w:rPr>
          <w:rFonts w:ascii="Arial" w:eastAsia="Arial" w:hAnsi="Arial" w:cs="Arial"/>
          <w:color w:val="000000"/>
        </w:rPr>
        <w:t xml:space="preserve"> extensiones 637, 840 y 861</w:t>
      </w:r>
    </w:p>
    <w:p w:rsidR="009D2C24" w:rsidRDefault="009D2C24">
      <w:pPr>
        <w:rPr>
          <w:rFonts w:ascii="Arial" w:eastAsia="Arial" w:hAnsi="Arial" w:cs="Arial"/>
        </w:rPr>
      </w:pPr>
      <w:bookmarkStart w:id="1" w:name="_heading=h.gjdgxs" w:colFirst="0" w:colLast="0"/>
      <w:bookmarkEnd w:id="1"/>
    </w:p>
    <w:sectPr w:rsidR="009D2C24">
      <w:headerReference w:type="default" r:id="rId8"/>
      <w:footerReference w:type="default" r:id="rId9"/>
      <w:pgSz w:w="15840" w:h="12240" w:orient="landscape"/>
      <w:pgMar w:top="233" w:right="1098" w:bottom="426" w:left="993" w:header="708" w:footer="4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F9D" w:rsidRDefault="00BA1F9D">
      <w:r>
        <w:separator/>
      </w:r>
    </w:p>
  </w:endnote>
  <w:endnote w:type="continuationSeparator" w:id="0">
    <w:p w:rsidR="00BA1F9D" w:rsidRDefault="00BA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24" w:rsidRDefault="00CE65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Muchas Gracias por su Colaboración</w:t>
    </w:r>
  </w:p>
  <w:p w:rsidR="007476B2" w:rsidRPr="007476B2" w:rsidRDefault="007476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2"/>
        <w:szCs w:val="22"/>
      </w:rPr>
    </w:pPr>
  </w:p>
  <w:p w:rsidR="007476B2" w:rsidRDefault="007476B2" w:rsidP="003D166A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“Este programa es de carácter público y ajeno a cualquier partido político.</w:t>
    </w:r>
  </w:p>
  <w:p w:rsidR="007476B2" w:rsidRDefault="007476B2" w:rsidP="003D166A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Queda prohibido el uso para fines dis</w:t>
    </w:r>
    <w:r w:rsidR="00B4453E">
      <w:rPr>
        <w:rFonts w:ascii="Arial" w:hAnsi="Arial" w:cs="Arial"/>
        <w:sz w:val="16"/>
      </w:rPr>
      <w:t>tintos</w:t>
    </w:r>
    <w:r>
      <w:rPr>
        <w:rFonts w:ascii="Arial" w:hAnsi="Arial" w:cs="Arial"/>
        <w:sz w:val="16"/>
      </w:rPr>
      <w:t xml:space="preserve"> a los establecidos en el programa”</w:t>
    </w:r>
  </w:p>
  <w:p w:rsidR="007476B2" w:rsidRDefault="007476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</w:p>
  <w:p w:rsidR="009D2C24" w:rsidRPr="007476B2" w:rsidRDefault="009D2C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color w:val="000000"/>
        <w:sz w:val="6"/>
        <w:szCs w:val="22"/>
      </w:rPr>
    </w:pPr>
  </w:p>
  <w:p w:rsidR="009D2C24" w:rsidRDefault="00CE65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Fecha de actualización</w:t>
    </w:r>
    <w:r w:rsidR="00600021">
      <w:rPr>
        <w:rFonts w:ascii="Arial" w:eastAsia="Arial" w:hAnsi="Arial" w:cs="Arial"/>
        <w:color w:val="000000"/>
        <w:sz w:val="14"/>
        <w:szCs w:val="14"/>
      </w:rPr>
      <w:t xml:space="preserve"> </w:t>
    </w:r>
    <w:r w:rsidR="00202D2E">
      <w:rPr>
        <w:rFonts w:ascii="Arial" w:eastAsia="Arial" w:hAnsi="Arial" w:cs="Arial"/>
        <w:color w:val="000000"/>
        <w:sz w:val="14"/>
        <w:szCs w:val="14"/>
      </w:rPr>
      <w:t>17 de enero</w:t>
    </w:r>
    <w:r w:rsidR="008722A8">
      <w:rPr>
        <w:rFonts w:ascii="Arial" w:eastAsia="Arial" w:hAnsi="Arial" w:cs="Arial"/>
        <w:color w:val="000000"/>
        <w:sz w:val="14"/>
        <w:szCs w:val="14"/>
      </w:rPr>
      <w:t xml:space="preserve"> de 202</w:t>
    </w:r>
    <w:r w:rsidR="00202D2E">
      <w:rPr>
        <w:rFonts w:ascii="Arial" w:eastAsia="Arial" w:hAnsi="Arial" w:cs="Arial"/>
        <w:color w:val="000000"/>
        <w:sz w:val="14"/>
        <w:szCs w:val="14"/>
      </w:rPr>
      <w:t>4</w:t>
    </w:r>
    <w:r w:rsidR="008722A8"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>V. 0</w:t>
    </w:r>
    <w:r w:rsidR="00202D2E">
      <w:rPr>
        <w:rFonts w:ascii="Arial" w:eastAsia="Arial" w:hAnsi="Arial" w:cs="Arial"/>
        <w:color w:val="000000"/>
        <w:sz w:val="14"/>
        <w:szCs w:val="14"/>
      </w:rPr>
      <w:t>5</w:t>
    </w:r>
    <w:r>
      <w:rPr>
        <w:rFonts w:ascii="Arial" w:eastAsia="Arial" w:hAnsi="Arial" w:cs="Arial"/>
        <w:color w:val="000000"/>
        <w:sz w:val="14"/>
        <w:szCs w:val="14"/>
      </w:rPr>
      <w:t xml:space="preserve"> Código: DJ-APAM-SG-RE-34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F9D" w:rsidRDefault="00BA1F9D">
      <w:r>
        <w:separator/>
      </w:r>
    </w:p>
  </w:footnote>
  <w:footnote w:type="continuationSeparator" w:id="0">
    <w:p w:rsidR="00BA1F9D" w:rsidRDefault="00BA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24" w:rsidRDefault="00CE6578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Dirección de Atención a las Personas Adultas Mayores</w: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76201</wp:posOffset>
          </wp:positionH>
          <wp:positionV relativeFrom="paragraph">
            <wp:posOffset>-133984</wp:posOffset>
          </wp:positionV>
          <wp:extent cx="884555" cy="884555"/>
          <wp:effectExtent l="0" t="0" r="0" b="0"/>
          <wp:wrapNone/>
          <wp:docPr id="7" name="image1.png" descr="logo_dif_300dpi_tran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dif_300dpi_transp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555" cy="884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7802244</wp:posOffset>
          </wp:positionH>
          <wp:positionV relativeFrom="paragraph">
            <wp:posOffset>-57784</wp:posOffset>
          </wp:positionV>
          <wp:extent cx="759460" cy="718820"/>
          <wp:effectExtent l="0" t="0" r="0" b="0"/>
          <wp:wrapNone/>
          <wp:docPr id="8" name="image2.png" descr="logo_transparenc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transparenc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60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2C24" w:rsidRDefault="00CE6578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Departamento de Estrategias a las Personas Adultas Mayores</w:t>
    </w:r>
  </w:p>
  <w:p w:rsidR="009D2C24" w:rsidRDefault="009E1AC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Comedor</w:t>
    </w:r>
    <w:r w:rsidR="002D1AC6">
      <w:rPr>
        <w:rFonts w:ascii="Arial" w:eastAsia="Arial" w:hAnsi="Arial" w:cs="Arial"/>
        <w:sz w:val="20"/>
        <w:szCs w:val="20"/>
      </w:rPr>
      <w:t>es</w:t>
    </w:r>
    <w:r>
      <w:rPr>
        <w:rFonts w:ascii="Arial" w:eastAsia="Arial" w:hAnsi="Arial" w:cs="Arial"/>
        <w:sz w:val="20"/>
        <w:szCs w:val="20"/>
      </w:rPr>
      <w:t xml:space="preserve"> Asistencial</w:t>
    </w:r>
    <w:r w:rsidR="002D1AC6">
      <w:rPr>
        <w:rFonts w:ascii="Arial" w:eastAsia="Arial" w:hAnsi="Arial" w:cs="Arial"/>
        <w:sz w:val="20"/>
        <w:szCs w:val="20"/>
      </w:rPr>
      <w:t>es</w:t>
    </w:r>
    <w:r>
      <w:rPr>
        <w:rFonts w:ascii="Arial" w:eastAsia="Arial" w:hAnsi="Arial" w:cs="Arial"/>
        <w:sz w:val="20"/>
        <w:szCs w:val="20"/>
      </w:rPr>
      <w:t xml:space="preserve"> para Personas Adultas Mayores </w:t>
    </w:r>
  </w:p>
  <w:p w:rsidR="002E76D4" w:rsidRPr="002E76D4" w:rsidRDefault="002E76D4" w:rsidP="002E76D4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Encuesta de Percepción y </w:t>
    </w:r>
    <w:r w:rsidRPr="006A4691">
      <w:rPr>
        <w:rFonts w:ascii="Arial" w:eastAsia="Arial" w:hAnsi="Arial" w:cs="Arial"/>
        <w:b/>
        <w:sz w:val="20"/>
        <w:szCs w:val="20"/>
      </w:rPr>
      <w:t>Satisfacción</w:t>
    </w:r>
    <w:r>
      <w:rPr>
        <w:rFonts w:ascii="Arial" w:eastAsia="Arial" w:hAnsi="Arial" w:cs="Arial"/>
        <w:b/>
        <w:sz w:val="20"/>
        <w:szCs w:val="20"/>
      </w:rPr>
      <w:t xml:space="preserve"> de Beneficiarios</w:t>
    </w:r>
  </w:p>
  <w:p w:rsidR="009D2C24" w:rsidRDefault="009D2C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C442D"/>
    <w:multiLevelType w:val="multilevel"/>
    <w:tmpl w:val="831E8F24"/>
    <w:lvl w:ilvl="0">
      <w:start w:val="1"/>
      <w:numFmt w:val="decimal"/>
      <w:lvlText w:val="%1."/>
      <w:lvlJc w:val="left"/>
      <w:pPr>
        <w:ind w:left="3552" w:hanging="360"/>
      </w:pPr>
    </w:lvl>
    <w:lvl w:ilvl="1">
      <w:start w:val="1"/>
      <w:numFmt w:val="lowerLetter"/>
      <w:lvlText w:val="%2."/>
      <w:lvlJc w:val="left"/>
      <w:pPr>
        <w:ind w:left="4272" w:hanging="360"/>
      </w:pPr>
    </w:lvl>
    <w:lvl w:ilvl="2">
      <w:start w:val="1"/>
      <w:numFmt w:val="lowerRoman"/>
      <w:lvlText w:val="%3."/>
      <w:lvlJc w:val="right"/>
      <w:pPr>
        <w:ind w:left="4992" w:hanging="180"/>
      </w:pPr>
    </w:lvl>
    <w:lvl w:ilvl="3">
      <w:start w:val="1"/>
      <w:numFmt w:val="decimal"/>
      <w:lvlText w:val="%4."/>
      <w:lvlJc w:val="left"/>
      <w:pPr>
        <w:ind w:left="5712" w:hanging="360"/>
      </w:pPr>
    </w:lvl>
    <w:lvl w:ilvl="4">
      <w:start w:val="1"/>
      <w:numFmt w:val="lowerLetter"/>
      <w:lvlText w:val="%5."/>
      <w:lvlJc w:val="left"/>
      <w:pPr>
        <w:ind w:left="6432" w:hanging="360"/>
      </w:pPr>
    </w:lvl>
    <w:lvl w:ilvl="5">
      <w:start w:val="1"/>
      <w:numFmt w:val="lowerRoman"/>
      <w:lvlText w:val="%6."/>
      <w:lvlJc w:val="right"/>
      <w:pPr>
        <w:ind w:left="7152" w:hanging="180"/>
      </w:pPr>
    </w:lvl>
    <w:lvl w:ilvl="6">
      <w:start w:val="1"/>
      <w:numFmt w:val="decimal"/>
      <w:lvlText w:val="%7."/>
      <w:lvlJc w:val="left"/>
      <w:pPr>
        <w:ind w:left="7872" w:hanging="360"/>
      </w:pPr>
    </w:lvl>
    <w:lvl w:ilvl="7">
      <w:start w:val="1"/>
      <w:numFmt w:val="lowerLetter"/>
      <w:lvlText w:val="%8."/>
      <w:lvlJc w:val="left"/>
      <w:pPr>
        <w:ind w:left="8592" w:hanging="360"/>
      </w:pPr>
    </w:lvl>
    <w:lvl w:ilvl="8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7C4A69AE"/>
    <w:multiLevelType w:val="multilevel"/>
    <w:tmpl w:val="1E8AE658"/>
    <w:lvl w:ilvl="0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95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24"/>
    <w:rsid w:val="000122B9"/>
    <w:rsid w:val="00036D54"/>
    <w:rsid w:val="0006509B"/>
    <w:rsid w:val="000B41A0"/>
    <w:rsid w:val="00122E9C"/>
    <w:rsid w:val="00202D2E"/>
    <w:rsid w:val="00225D9D"/>
    <w:rsid w:val="002D1AC6"/>
    <w:rsid w:val="002E76D4"/>
    <w:rsid w:val="002F1E3D"/>
    <w:rsid w:val="00325926"/>
    <w:rsid w:val="003536E6"/>
    <w:rsid w:val="003D166A"/>
    <w:rsid w:val="003E524E"/>
    <w:rsid w:val="0057168D"/>
    <w:rsid w:val="005C463C"/>
    <w:rsid w:val="00600021"/>
    <w:rsid w:val="006A4691"/>
    <w:rsid w:val="006C2CD7"/>
    <w:rsid w:val="006D68DB"/>
    <w:rsid w:val="007476B2"/>
    <w:rsid w:val="007F3D50"/>
    <w:rsid w:val="008722A8"/>
    <w:rsid w:val="008B718B"/>
    <w:rsid w:val="008D60FF"/>
    <w:rsid w:val="008E4F45"/>
    <w:rsid w:val="00920FE4"/>
    <w:rsid w:val="00954C7E"/>
    <w:rsid w:val="009D2C24"/>
    <w:rsid w:val="009E1AC5"/>
    <w:rsid w:val="009F463A"/>
    <w:rsid w:val="00A545E6"/>
    <w:rsid w:val="00AB59FD"/>
    <w:rsid w:val="00B21179"/>
    <w:rsid w:val="00B4453E"/>
    <w:rsid w:val="00BA1F9D"/>
    <w:rsid w:val="00BA4682"/>
    <w:rsid w:val="00BB6E1A"/>
    <w:rsid w:val="00BD3138"/>
    <w:rsid w:val="00C0763D"/>
    <w:rsid w:val="00C53B4F"/>
    <w:rsid w:val="00C5751C"/>
    <w:rsid w:val="00CD2CBF"/>
    <w:rsid w:val="00CE6578"/>
    <w:rsid w:val="00D85590"/>
    <w:rsid w:val="00E77431"/>
    <w:rsid w:val="00EB42A8"/>
    <w:rsid w:val="00EC2703"/>
    <w:rsid w:val="00F019BA"/>
    <w:rsid w:val="00F03C9A"/>
    <w:rsid w:val="00F1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A9544B-D199-4B73-AC2D-DDFDDA9C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9A2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4669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CarCar">
    <w:name w:val="Car Car Car Car Car Car Car"/>
    <w:basedOn w:val="Normal"/>
    <w:rsid w:val="004669A2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A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D13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6F4A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XeeoV8qFqHhvvWRVPPC9i82ew==">AMUW2mXQSzk+pyrjrchOGaVzOSSskThydzsngdtfaStg5Oqu4C1gjFqCuTUyZFJFrBfsR15PZXAQRqNE2B5k0CUXlIkdZZgzCcb5DHOfuP8+O40NRsTvGgzjA9ViCqOLTnIsuSves5Kt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Romero Rodríguez Luz Elena</dc:creator>
  <cp:lastModifiedBy>Gascón Guerra Elba Cecilia</cp:lastModifiedBy>
  <cp:revision>2</cp:revision>
  <dcterms:created xsi:type="dcterms:W3CDTF">2024-01-19T16:01:00Z</dcterms:created>
  <dcterms:modified xsi:type="dcterms:W3CDTF">2024-01-19T16:01:00Z</dcterms:modified>
</cp:coreProperties>
</file>